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BD" w:rsidRDefault="00390DBD" w:rsidP="00390DBD">
      <w:pPr>
        <w:rPr>
          <w:b/>
        </w:rPr>
      </w:pPr>
      <w:r w:rsidRPr="00390DBD">
        <w:rPr>
          <w:b/>
        </w:rPr>
        <w:t xml:space="preserve">                                     ESTIA-FRANSA İLE ORTAK MS PROGRAMI</w:t>
      </w:r>
    </w:p>
    <w:p w:rsidR="00390DBD" w:rsidRPr="00390DBD" w:rsidRDefault="00390DBD" w:rsidP="00390DBD">
      <w:pPr>
        <w:rPr>
          <w:b/>
        </w:rPr>
      </w:pPr>
      <w:bookmarkStart w:id="0" w:name="_GoBack"/>
      <w:bookmarkEnd w:id="0"/>
    </w:p>
    <w:p w:rsidR="00390DBD" w:rsidRDefault="00390DBD" w:rsidP="00390DBD">
      <w:r>
        <w:t>1. Hem DAÜ hem ESTİA MS diploması alınır.</w:t>
      </w:r>
    </w:p>
    <w:p w:rsidR="00390DBD" w:rsidRDefault="00390DBD" w:rsidP="00390DBD">
      <w:r>
        <w:t>2. Basvuru için DAÜ MS programında en az 5 dersten geçmiş olmak ve en az 3.00 CGPA gerekir.</w:t>
      </w:r>
    </w:p>
    <w:p w:rsidR="00390DBD" w:rsidRDefault="00390DBD" w:rsidP="00390DBD">
      <w:r>
        <w:t>3. DAÜ MS programında kalan dersler, eşdeğer ders listesinden ESTİA’da tamamlanır. DAÜ’den Tezli diploma isteniyorsa bir de DAÜ ya da ESTIA’da tez çalışması gerekir.</w:t>
      </w:r>
    </w:p>
    <w:p w:rsidR="00390DBD" w:rsidRDefault="00390DBD" w:rsidP="00390DBD">
      <w:r>
        <w:t>4. ESTIA’da alnacak ders sayısı,  DAÜ’de alınmış derslerin sayısı düşürülerek belirlenir. (Toplam yaklaşık  14 ders eksi  DAÜ’ de alınanlar)</w:t>
      </w:r>
    </w:p>
    <w:p w:rsidR="00390DBD" w:rsidRDefault="00390DBD" w:rsidP="00390DBD">
      <w:r>
        <w:t>5. Başvuru için Temmuz ayı ortasına kadar CV+Transkript ve “Letter of Intent” (neden bu programa başvurmak  istediğinizi açıklayan 1 sayfalık bilgi notu) ile Bölüm Başkanlığına başvurulur.  (online başvuru olabilir)</w:t>
      </w:r>
    </w:p>
    <w:p w:rsidR="00DB3E01" w:rsidRDefault="00390DBD" w:rsidP="00390DBD">
      <w:r>
        <w:t>6. Başvurular,  DAÜ- ESTIA ortak komitesince değerlendirilecektir.</w:t>
      </w:r>
    </w:p>
    <w:sectPr w:rsidR="00DB3E01" w:rsidSect="004E7468">
      <w:pgSz w:w="11906" w:h="16838"/>
      <w:pgMar w:top="1411" w:right="1411" w:bottom="1411" w:left="2275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BD"/>
    <w:rsid w:val="00390DBD"/>
    <w:rsid w:val="004E7468"/>
    <w:rsid w:val="00663E09"/>
    <w:rsid w:val="00940724"/>
    <w:rsid w:val="00D04A02"/>
    <w:rsid w:val="00DB3E01"/>
    <w:rsid w:val="00D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94B9-C055-4677-A21C-404D1655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FCBD4E4B8BE1429FB0FC88FAA1CD4D" ma:contentTypeVersion="1" ma:contentTypeDescription="Upload an image." ma:contentTypeScope="" ma:versionID="b26f4202351a66be1b428e22c2895e59">
  <xsd:schema xmlns:xsd="http://www.w3.org/2001/XMLSchema" xmlns:xs="http://www.w3.org/2001/XMLSchema" xmlns:p="http://schemas.microsoft.com/office/2006/metadata/properties" xmlns:ns1="http://schemas.microsoft.com/sharepoint/v3" xmlns:ns2="E09B8D15-597F-4429-960C-FE85FAD41A39" xmlns:ns3="http://schemas.microsoft.com/sharepoint/v3/fields" targetNamespace="http://schemas.microsoft.com/office/2006/metadata/properties" ma:root="true" ma:fieldsID="87c47a90d96efdc39121e483842fa85a" ns1:_="" ns2:_="" ns3:_="">
    <xsd:import namespace="http://schemas.microsoft.com/sharepoint/v3"/>
    <xsd:import namespace="E09B8D15-597F-4429-960C-FE85FAD41A3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B8D15-597F-4429-960C-FE85FAD41A3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9B8D15-597F-4429-960C-FE85FAD41A3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0A5F445-16EC-4D5A-8628-9F045A1E1C82}"/>
</file>

<file path=customXml/itemProps2.xml><?xml version="1.0" encoding="utf-8"?>
<ds:datastoreItem xmlns:ds="http://schemas.openxmlformats.org/officeDocument/2006/customXml" ds:itemID="{E832AF9E-2F8E-46D2-831B-D5EE61AC9C97}"/>
</file>

<file path=customXml/itemProps3.xml><?xml version="1.0" encoding="utf-8"?>
<ds:datastoreItem xmlns:ds="http://schemas.openxmlformats.org/officeDocument/2006/customXml" ds:itemID="{AEF38EAD-537C-42C0-8EC6-94F808B41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I-Aybay</dc:creator>
  <cp:keywords/>
  <dc:description/>
  <cp:lastModifiedBy>I-Aybay</cp:lastModifiedBy>
  <cp:revision>1</cp:revision>
  <dcterms:created xsi:type="dcterms:W3CDTF">2021-07-07T12:40:00Z</dcterms:created>
  <dcterms:modified xsi:type="dcterms:W3CDTF">2021-07-07T12:41:00Z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0x0101009148F5A04DDD49CBA7127AADA5FB792B00AADE34325A8B49CDA8BB4DB53328F214002FFCBD4E4B8BE1429FB0FC88FAA1CD4D</vt:lpwstr>
  </property>
</Properties>
</file>